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253EB" w14:textId="5E88CBC4" w:rsidR="006D570B" w:rsidRDefault="006D570B" w:rsidP="006D570B">
      <w:pPr>
        <w:spacing w:after="200"/>
        <w:rPr>
          <w:rFonts w:ascii="Calibri" w:eastAsia="Calibri" w:hAnsi="Calibri" w:cs="Times New Roman"/>
          <w:b/>
          <w:sz w:val="24"/>
          <w:szCs w:val="24"/>
        </w:rPr>
      </w:pPr>
      <w:r w:rsidRPr="00246A9B">
        <w:rPr>
          <w:b/>
          <w:noProof/>
          <w:color w:val="FF0000"/>
          <w:sz w:val="28"/>
          <w:szCs w:val="28"/>
          <w:lang w:eastAsia="en-IE"/>
        </w:rPr>
        <w:drawing>
          <wp:anchor distT="0" distB="0" distL="114300" distR="114300" simplePos="0" relativeHeight="251659264" behindDoc="1" locked="0" layoutInCell="1" allowOverlap="1" wp14:anchorId="40FDFBB7" wp14:editId="50741A81">
            <wp:simplePos x="0" y="0"/>
            <wp:positionH relativeFrom="column">
              <wp:posOffset>7019925</wp:posOffset>
            </wp:positionH>
            <wp:positionV relativeFrom="page">
              <wp:posOffset>514350</wp:posOffset>
            </wp:positionV>
            <wp:extent cx="974090" cy="499745"/>
            <wp:effectExtent l="0" t="0" r="0" b="0"/>
            <wp:wrapTight wrapText="bothSides">
              <wp:wrapPolygon edited="0">
                <wp:start x="0" y="0"/>
                <wp:lineTo x="0" y="20584"/>
                <wp:lineTo x="21121" y="20584"/>
                <wp:lineTo x="21121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8BD8B" w14:textId="77777777" w:rsidR="006D570B" w:rsidRDefault="006D570B" w:rsidP="006D570B">
      <w:pPr>
        <w:spacing w:after="200"/>
        <w:rPr>
          <w:rFonts w:ascii="Calibri" w:eastAsia="Calibri" w:hAnsi="Calibri" w:cs="Times New Roman"/>
          <w:b/>
          <w:sz w:val="24"/>
          <w:szCs w:val="24"/>
        </w:rPr>
      </w:pPr>
      <w:r w:rsidRPr="00B57B7F">
        <w:rPr>
          <w:rFonts w:eastAsia="Calibri" w:cstheme="minorHAnsi"/>
          <w:b/>
          <w:sz w:val="24"/>
          <w:szCs w:val="24"/>
        </w:rPr>
        <w:t xml:space="preserve">DCYA UID Code: </w:t>
      </w:r>
      <w:r w:rsidRPr="00B57B7F">
        <w:rPr>
          <w:rFonts w:eastAsia="Calibri" w:cstheme="minorHAnsi"/>
          <w:sz w:val="24"/>
          <w:szCs w:val="24"/>
        </w:rPr>
        <w:t xml:space="preserve"> </w:t>
      </w:r>
    </w:p>
    <w:p w14:paraId="2D7C5B62" w14:textId="76F0CBF9" w:rsidR="006D570B" w:rsidRPr="00D34B6D" w:rsidRDefault="006D570B" w:rsidP="006D570B">
      <w:pPr>
        <w:spacing w:after="20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Planning </w:t>
      </w:r>
      <w:proofErr w:type="gramStart"/>
      <w:r>
        <w:rPr>
          <w:rFonts w:ascii="Calibri" w:eastAsia="Calibri" w:hAnsi="Calibri" w:cs="Times New Roman"/>
          <w:b/>
          <w:sz w:val="24"/>
          <w:szCs w:val="24"/>
        </w:rPr>
        <w:t>Period :</w:t>
      </w:r>
      <w:proofErr w:type="gramEnd"/>
      <w:r>
        <w:rPr>
          <w:rFonts w:ascii="Calibri" w:eastAsia="Calibri" w:hAnsi="Calibri" w:cs="Times New Roman"/>
          <w:b/>
          <w:sz w:val="24"/>
          <w:szCs w:val="24"/>
        </w:rPr>
        <w:t xml:space="preserve"> To:                                                         From:</w:t>
      </w:r>
    </w:p>
    <w:p w14:paraId="5E78E3F2" w14:textId="77777777" w:rsidR="006D570B" w:rsidRDefault="006D570B" w:rsidP="006D570B">
      <w:pPr>
        <w:spacing w:after="200"/>
        <w:rPr>
          <w:rFonts w:ascii="Calibri" w:eastAsia="Calibri" w:hAnsi="Calibri" w:cs="Times New Roman"/>
          <w:b/>
          <w:sz w:val="24"/>
          <w:szCs w:val="24"/>
        </w:rPr>
      </w:pPr>
    </w:p>
    <w:p w14:paraId="03A325FB" w14:textId="1BB33C21" w:rsidR="006D570B" w:rsidRPr="00A852E2" w:rsidRDefault="006D570B" w:rsidP="006D570B">
      <w:pPr>
        <w:spacing w:after="200"/>
        <w:rPr>
          <w:rFonts w:ascii="Calibri" w:eastAsia="Calibri" w:hAnsi="Calibri" w:cs="Times New Roman"/>
          <w:b/>
          <w:sz w:val="24"/>
          <w:szCs w:val="24"/>
        </w:rPr>
      </w:pPr>
      <w:r w:rsidRPr="00A852E2">
        <w:rPr>
          <w:rFonts w:ascii="Calibri" w:eastAsia="Calibri" w:hAnsi="Calibri" w:cs="Times New Roman"/>
          <w:b/>
          <w:sz w:val="24"/>
          <w:szCs w:val="24"/>
        </w:rPr>
        <w:t xml:space="preserve">Output Plan (for each programme that will be delivered please complete one line of the </w:t>
      </w:r>
      <w:r>
        <w:rPr>
          <w:rFonts w:ascii="Calibri" w:eastAsia="Calibri" w:hAnsi="Calibri" w:cs="Times New Roman"/>
          <w:b/>
          <w:sz w:val="24"/>
          <w:szCs w:val="24"/>
        </w:rPr>
        <w:t xml:space="preserve">template </w:t>
      </w:r>
      <w:r w:rsidRPr="00A852E2">
        <w:rPr>
          <w:rFonts w:ascii="Calibri" w:eastAsia="Calibri" w:hAnsi="Calibri" w:cs="Times New Roman"/>
          <w:b/>
          <w:sz w:val="24"/>
          <w:szCs w:val="24"/>
        </w:rPr>
        <w:t xml:space="preserve">below) </w:t>
      </w:r>
    </w:p>
    <w:tbl>
      <w:tblPr>
        <w:tblStyle w:val="LightGrid-Accent21"/>
        <w:tblW w:w="13952" w:type="dxa"/>
        <w:tblInd w:w="-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12"/>
        <w:gridCol w:w="1481"/>
        <w:gridCol w:w="2033"/>
        <w:gridCol w:w="1300"/>
        <w:gridCol w:w="1761"/>
        <w:gridCol w:w="1451"/>
        <w:gridCol w:w="1595"/>
        <w:gridCol w:w="1819"/>
      </w:tblGrid>
      <w:tr w:rsidR="006D570B" w:rsidRPr="00DC1BDF" w14:paraId="47B8A6C6" w14:textId="77777777" w:rsidTr="00A851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4F4AFC1" w14:textId="77777777" w:rsidR="006D570B" w:rsidRPr="00DC1BDF" w:rsidRDefault="006D570B" w:rsidP="00A8516A">
            <w:pPr>
              <w:jc w:val="center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>G</w:t>
            </w:r>
            <w:r>
              <w:rPr>
                <w:rFonts w:ascii="Calibri" w:eastAsia="Calibri" w:hAnsi="Calibri"/>
              </w:rPr>
              <w:t>roup/Engagements with young people</w:t>
            </w:r>
          </w:p>
          <w:p w14:paraId="5A0740F9" w14:textId="77777777" w:rsidR="006D570B" w:rsidRPr="00DC1BDF" w:rsidRDefault="006D570B" w:rsidP="00A8516A">
            <w:pPr>
              <w:jc w:val="center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>(including age range)</w:t>
            </w:r>
          </w:p>
        </w:tc>
        <w:tc>
          <w:tcPr>
            <w:tcW w:w="14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35483B2" w14:textId="77777777" w:rsidR="006D570B" w:rsidRPr="00DC1BDF" w:rsidRDefault="006D570B" w:rsidP="00A851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>Target Group as per SR</w:t>
            </w:r>
          </w:p>
        </w:tc>
        <w:tc>
          <w:tcPr>
            <w:tcW w:w="20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C4D2B71" w14:textId="77777777" w:rsidR="006D570B" w:rsidRPr="00DC1BDF" w:rsidRDefault="006D570B" w:rsidP="00A851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>Method used (i.e. small group coaching, drop in, youth forums, one to one mentoring etc.)</w:t>
            </w:r>
          </w:p>
        </w:tc>
        <w:tc>
          <w:tcPr>
            <w:tcW w:w="13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788577A" w14:textId="77777777" w:rsidR="006D570B" w:rsidRPr="00DC1BDF" w:rsidRDefault="006D570B" w:rsidP="00A851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>Time and day delivered</w:t>
            </w:r>
          </w:p>
        </w:tc>
        <w:tc>
          <w:tcPr>
            <w:tcW w:w="17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490E3D3" w14:textId="77777777" w:rsidR="006D570B" w:rsidRPr="00DC1BDF" w:rsidRDefault="006D570B" w:rsidP="00A851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>Number of sessions to be delivered in next reporting period</w:t>
            </w:r>
          </w:p>
        </w:tc>
        <w:tc>
          <w:tcPr>
            <w:tcW w:w="14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580DCEA" w14:textId="77777777" w:rsidR="006D570B" w:rsidRPr="00DC1BDF" w:rsidRDefault="006D570B" w:rsidP="00A851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>Number of individual young people to be targeted</w:t>
            </w:r>
          </w:p>
        </w:tc>
        <w:tc>
          <w:tcPr>
            <w:tcW w:w="15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A7A685" w14:textId="77777777" w:rsidR="006D570B" w:rsidRPr="00DC1BDF" w:rsidRDefault="006D570B" w:rsidP="00A851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4E0A23">
              <w:rPr>
                <w:rFonts w:ascii="Calibri" w:eastAsia="Calibri" w:hAnsi="Calibri"/>
              </w:rPr>
              <w:t>Staff allocated</w:t>
            </w:r>
          </w:p>
        </w:tc>
        <w:tc>
          <w:tcPr>
            <w:tcW w:w="18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9AC07EC" w14:textId="77777777" w:rsidR="006D570B" w:rsidRPr="00DC1BDF" w:rsidRDefault="006D570B" w:rsidP="00A851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>Estimated number of contacts</w:t>
            </w:r>
            <w:r w:rsidRPr="00DC1BDF">
              <w:rPr>
                <w:rFonts w:ascii="Calibri" w:eastAsia="Calibri" w:hAnsi="Calibri"/>
                <w:vertAlign w:val="superscript"/>
              </w:rPr>
              <w:footnoteReference w:id="1"/>
            </w:r>
          </w:p>
        </w:tc>
      </w:tr>
      <w:tr w:rsidR="006D570B" w:rsidRPr="00DC1BDF" w14:paraId="74FAA4D9" w14:textId="77777777" w:rsidTr="00A85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1E2E30F" w14:textId="77777777" w:rsidR="006D570B" w:rsidRPr="00DC1BDF" w:rsidRDefault="006D570B" w:rsidP="00A8516A">
            <w:pPr>
              <w:rPr>
                <w:b w:val="0"/>
                <w:bCs w:val="0"/>
              </w:rPr>
            </w:pPr>
          </w:p>
          <w:p w14:paraId="482D63DB" w14:textId="77777777" w:rsidR="006D570B" w:rsidRPr="00DC1BDF" w:rsidRDefault="006D570B" w:rsidP="00A8516A">
            <w:pPr>
              <w:rPr>
                <w:rFonts w:ascii="Calibri" w:eastAsia="Calibri" w:hAnsi="Calibri"/>
              </w:rPr>
            </w:pPr>
          </w:p>
        </w:tc>
        <w:tc>
          <w:tcPr>
            <w:tcW w:w="14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05CA540" w14:textId="77777777" w:rsidR="006D570B" w:rsidRPr="00DC1BDF" w:rsidRDefault="006D570B" w:rsidP="00A85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D3C2FD0" w14:textId="77777777" w:rsidR="006D570B" w:rsidRPr="00DC1BDF" w:rsidRDefault="006D570B" w:rsidP="00A85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0314CF" w14:textId="77777777" w:rsidR="006D570B" w:rsidRPr="00DC1BDF" w:rsidRDefault="006D570B" w:rsidP="00A85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641FF4D" w14:textId="77777777" w:rsidR="006D570B" w:rsidRPr="00DC1BDF" w:rsidRDefault="006D570B" w:rsidP="00A85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CEBE5FE" w14:textId="77777777" w:rsidR="006D570B" w:rsidRPr="00DC1BDF" w:rsidRDefault="006D570B" w:rsidP="00A85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0E323E2" w14:textId="77777777" w:rsidR="006D570B" w:rsidRPr="00DC1BDF" w:rsidRDefault="006D570B" w:rsidP="00A85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4E44A13" w14:textId="77777777" w:rsidR="006D570B" w:rsidRPr="00DC1BDF" w:rsidRDefault="006D570B" w:rsidP="00A85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570B" w:rsidRPr="00DC1BDF" w14:paraId="0587A290" w14:textId="77777777" w:rsidTr="00A851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E93130A" w14:textId="77777777" w:rsidR="006D570B" w:rsidRPr="00870961" w:rsidRDefault="006D570B" w:rsidP="00A8516A">
            <w:pPr>
              <w:rPr>
                <w:rFonts w:asciiTheme="minorHAnsi" w:hAnsiTheme="minorHAnsi" w:cstheme="minorHAnsi"/>
                <w:bCs w:val="0"/>
              </w:rPr>
            </w:pPr>
            <w:r w:rsidRPr="00870961">
              <w:rPr>
                <w:rFonts w:asciiTheme="minorHAnsi" w:hAnsiTheme="minorHAnsi" w:cstheme="minorHAnsi"/>
                <w:bCs w:val="0"/>
              </w:rPr>
              <w:t xml:space="preserve">Plan for other </w:t>
            </w:r>
            <w:r>
              <w:rPr>
                <w:rFonts w:asciiTheme="minorHAnsi" w:hAnsiTheme="minorHAnsi" w:cstheme="minorHAnsi"/>
                <w:bCs w:val="0"/>
              </w:rPr>
              <w:t xml:space="preserve">relevant </w:t>
            </w:r>
            <w:r w:rsidRPr="00870961">
              <w:rPr>
                <w:rFonts w:asciiTheme="minorHAnsi" w:hAnsiTheme="minorHAnsi" w:cstheme="minorHAnsi"/>
                <w:bCs w:val="0"/>
              </w:rPr>
              <w:t xml:space="preserve">areas of work </w:t>
            </w:r>
          </w:p>
        </w:tc>
        <w:tc>
          <w:tcPr>
            <w:tcW w:w="1144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B4E4A5C" w14:textId="77777777" w:rsidR="006D570B" w:rsidRPr="00DC1BDF" w:rsidRDefault="006D570B" w:rsidP="00A85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3F741A98" w14:textId="77777777" w:rsidR="006D570B" w:rsidRDefault="006D570B" w:rsidP="006D570B">
      <w:pPr>
        <w:pStyle w:val="FootnoteText"/>
        <w:rPr>
          <w:sz w:val="16"/>
          <w:szCs w:val="16"/>
        </w:rPr>
      </w:pPr>
    </w:p>
    <w:p w14:paraId="24A0930B" w14:textId="77777777" w:rsidR="00623CCF" w:rsidRDefault="00623CCF"/>
    <w:sectPr w:rsidR="00623CCF" w:rsidSect="006D57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602A2" w14:textId="77777777" w:rsidR="00CE7128" w:rsidRDefault="00CE7128" w:rsidP="006D570B">
      <w:r>
        <w:separator/>
      </w:r>
    </w:p>
  </w:endnote>
  <w:endnote w:type="continuationSeparator" w:id="0">
    <w:p w14:paraId="5E5BD6A5" w14:textId="77777777" w:rsidR="00CE7128" w:rsidRDefault="00CE7128" w:rsidP="006D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lavika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B200A" w14:textId="77777777" w:rsidR="00CE7128" w:rsidRDefault="00CE7128" w:rsidP="006D570B">
      <w:r>
        <w:separator/>
      </w:r>
    </w:p>
  </w:footnote>
  <w:footnote w:type="continuationSeparator" w:id="0">
    <w:p w14:paraId="18AE0006" w14:textId="77777777" w:rsidR="00CE7128" w:rsidRDefault="00CE7128" w:rsidP="006D570B">
      <w:r>
        <w:continuationSeparator/>
      </w:r>
    </w:p>
  </w:footnote>
  <w:footnote w:id="1">
    <w:p w14:paraId="642D2078" w14:textId="77777777" w:rsidR="006D570B" w:rsidRDefault="006D570B" w:rsidP="006D570B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 xml:space="preserve">Please </w:t>
      </w: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To calculate this figure multiply the number of individual young people expected to attend sessions by the number of sessions planned i.e. if 3 young people attend 4 sessions then it results in 12 contacts </w:t>
      </w:r>
    </w:p>
    <w:p w14:paraId="324380F9" w14:textId="77777777" w:rsidR="006D570B" w:rsidRDefault="006D570B" w:rsidP="006D570B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 xml:space="preserve">add one to ones, </w:t>
      </w:r>
      <w:proofErr w:type="gramStart"/>
      <w:r>
        <w:rPr>
          <w:sz w:val="16"/>
          <w:szCs w:val="16"/>
        </w:rPr>
        <w:t>outreach</w:t>
      </w:r>
      <w:proofErr w:type="gramEnd"/>
      <w:r>
        <w:rPr>
          <w:sz w:val="16"/>
          <w:szCs w:val="16"/>
        </w:rPr>
        <w:t xml:space="preserve"> and events as contacts. Any unplanned contacts with young people may be added once you have noted them in some way.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B"/>
    <w:rsid w:val="00271119"/>
    <w:rsid w:val="002D6729"/>
    <w:rsid w:val="00623CCF"/>
    <w:rsid w:val="006D570B"/>
    <w:rsid w:val="00CE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7DB0F"/>
  <w15:chartTrackingRefBased/>
  <w15:docId w15:val="{EFAA04EF-6E6F-4D00-99EE-7F6AD98E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70B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D570B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570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570B"/>
    <w:rPr>
      <w:vertAlign w:val="superscript"/>
    </w:rPr>
  </w:style>
  <w:style w:type="table" w:customStyle="1" w:styleId="LightGrid-Accent21">
    <w:name w:val="Light Grid - Accent 21"/>
    <w:basedOn w:val="TableNormal"/>
    <w:next w:val="LightGrid-Accent2"/>
    <w:uiPriority w:val="62"/>
    <w:semiHidden/>
    <w:unhideWhenUsed/>
    <w:rsid w:val="006D570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Klavika Lt" w:eastAsia="Times New Roman" w:hAnsi="Klavika Lt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Klavika Lt" w:eastAsia="Times New Roman" w:hAnsi="Klavika Lt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Klavika Lt" w:eastAsia="Times New Roman" w:hAnsi="Klavika Lt" w:cs="Times New Roman" w:hint="default"/>
        <w:b/>
        <w:bCs/>
      </w:rPr>
    </w:tblStylePr>
    <w:tblStylePr w:type="lastCol">
      <w:rPr>
        <w:rFonts w:ascii="Klavika Lt" w:eastAsia="Times New Roman" w:hAnsi="Klavika Lt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D570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AAD827A2E794E8534BA8F4AC3F4B3" ma:contentTypeVersion="6" ma:contentTypeDescription="Create a new document." ma:contentTypeScope="" ma:versionID="58e2010f4c75979789b2e517eaa65ded">
  <xsd:schema xmlns:xsd="http://www.w3.org/2001/XMLSchema" xmlns:xs="http://www.w3.org/2001/XMLSchema" xmlns:p="http://schemas.microsoft.com/office/2006/metadata/properties" xmlns:ns2="02520950-b7c3-442c-a0a1-983e52591535" xmlns:ns3="61331cee-a038-4274-b1ec-80a67a827398" targetNamespace="http://schemas.microsoft.com/office/2006/metadata/properties" ma:root="true" ma:fieldsID="457d83c50bc3ac4bed8bbf07014a9ef4" ns2:_="" ns3:_="">
    <xsd:import namespace="02520950-b7c3-442c-a0a1-983e52591535"/>
    <xsd:import namespace="61331cee-a038-4274-b1ec-80a67a8273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20950-b7c3-442c-a0a1-983e52591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31cee-a038-4274-b1ec-80a67a8273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AE54CE-9BE7-443A-B6B3-CB03589578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5AF267-2E6B-43AD-B71B-33FBC0D98D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6CCE46-EB27-4038-855C-E874D0AE5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20950-b7c3-442c-a0a1-983e52591535"/>
    <ds:schemaRef ds:uri="61331cee-a038-4274-b1ec-80a67a8273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Celene Dunne</dc:creator>
  <cp:keywords/>
  <dc:description/>
  <cp:lastModifiedBy>ETBI Support</cp:lastModifiedBy>
  <cp:revision>2</cp:revision>
  <dcterms:created xsi:type="dcterms:W3CDTF">2021-01-11T14:36:00Z</dcterms:created>
  <dcterms:modified xsi:type="dcterms:W3CDTF">2021-01-11T14:36:00Z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0x0101007AEAAD827A2E794E8534BA8F4AC3F4B3</vt:lpwstr>
  </property>
</Properties>
</file>